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A9" w:rsidRPr="001477A9" w:rsidRDefault="001477A9" w:rsidP="001477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Месячник гражданской обороны </w:t>
      </w:r>
    </w:p>
    <w:p w:rsidR="006862EF" w:rsidRPr="006862EF" w:rsidRDefault="001477A9" w:rsidP="00147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A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862EF" w:rsidRPr="006862EF">
        <w:rPr>
          <w:rFonts w:ascii="Times New Roman" w:eastAsia="Times New Roman" w:hAnsi="Times New Roman" w:cs="Times New Roman"/>
          <w:sz w:val="24"/>
          <w:szCs w:val="24"/>
        </w:rPr>
        <w:t>есячник гражданской обороны проходил  с 01 октября по 31 октября 2019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t xml:space="preserve"> года в нашем  детском саду</w:t>
      </w:r>
      <w:r w:rsidR="006862EF" w:rsidRPr="006862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2EF" w:rsidRPr="006862EF" w:rsidRDefault="001477A9" w:rsidP="00147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>Безопасность детей и взрослых является одной из основных задач нашего общества, а детский сад – это целостный организм, где все должны осознавать и нести полную ответственность за сохранение жизни и здоровья, за безопасность доверенных нам детей.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>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А знания эти формируются в процессе воспитания. В связи с этим, одной из главных целей в работе с детьми нашего детского сада, является воспитание у дошкольников ответственного отношения к личной и общественной безопасности и формирование у них опыта безопасной жизнедеятельности.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>В с</w:t>
      </w:r>
      <w:r w:rsidR="006862EF" w:rsidRPr="006862EF">
        <w:rPr>
          <w:rFonts w:ascii="Times New Roman" w:eastAsia="Times New Roman" w:hAnsi="Times New Roman" w:cs="Times New Roman"/>
          <w:sz w:val="24"/>
          <w:szCs w:val="24"/>
        </w:rPr>
        <w:t>оответствии с разработанным в МБ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t>ДОУ планом месячника безопасности детей, мероприятия строятся по нескольким направлениям, а именно: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>- по направлению пожарной безопасности детей, их родителей, а также сотрудников детского сада;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>- по направлению антитеррористической безопасности, безопасности психического и физического здоровья детей, их благополучия в детском саду и за его пределами.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>В каждой</w:t>
      </w:r>
      <w:r w:rsidR="00E35AE8">
        <w:rPr>
          <w:rFonts w:ascii="Times New Roman" w:eastAsia="Times New Roman" w:hAnsi="Times New Roman" w:cs="Times New Roman"/>
          <w:sz w:val="24"/>
          <w:szCs w:val="24"/>
        </w:rPr>
        <w:t xml:space="preserve"> группе воспитателями проводились беседы, 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t xml:space="preserve"> инструктажи по антитеррористической безопасности,  по пожарной безопасности, по основам безопасного поведения во время паводка, урагана, иной ЧС природного и техногенного характера, правилам дорожного движения. 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6862EF" w:rsidRPr="006862EF">
        <w:rPr>
          <w:rFonts w:ascii="Times New Roman" w:eastAsia="Times New Roman" w:hAnsi="Times New Roman" w:cs="Times New Roman"/>
          <w:sz w:val="24"/>
          <w:szCs w:val="24"/>
        </w:rPr>
        <w:t>В течение месяца были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t xml:space="preserve"> проведены сюжетно-ролевые, дидактические, подвижные игры, конкурсы и викторины по вопросам гражданской обороны, защиты от ЧС, противопожарной «01- звони скорей!», «Красный – зеленый», «Знаете ли вы правила пожарной безопасности?», «В дверь позвонил незнакомец», «Если друг попал в беду», «Наш друг светофор», «Помнить все должны о том, что нельзя играть с огнем», «Юный пожарный», «Дверь по крепче запирай, всем</w:t>
      </w:r>
      <w:proofErr w:type="gramEnd"/>
      <w:r w:rsidRPr="001477A9">
        <w:rPr>
          <w:rFonts w:ascii="Times New Roman" w:eastAsia="Times New Roman" w:hAnsi="Times New Roman" w:cs="Times New Roman"/>
          <w:sz w:val="24"/>
          <w:szCs w:val="24"/>
        </w:rPr>
        <w:t xml:space="preserve"> подряд не доверяй», «Уроки безопасности». </w:t>
      </w:r>
    </w:p>
    <w:p w:rsidR="001477A9" w:rsidRPr="001477A9" w:rsidRDefault="001477A9" w:rsidP="00147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 xml:space="preserve">Оформлены и дополнены уголки и стенды «Действия при пожаре», «Действия населения в условиях ЧС», «Памятки населению по предотвращению терактов», «Оказание первой помощи при ЧС». </w:t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</w:r>
      <w:r w:rsidRPr="001477A9">
        <w:rPr>
          <w:rFonts w:ascii="Times New Roman" w:eastAsia="Times New Roman" w:hAnsi="Times New Roman" w:cs="Times New Roman"/>
          <w:sz w:val="24"/>
          <w:szCs w:val="24"/>
        </w:rPr>
        <w:br/>
        <w:t>Решающим условием безопасности детей является формирование у них с детства навыков безопасного поведения. 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 В нашем детском саду эти знания закладываются через систему игровых заданий и моделирование ситуаций, направленных на формирование основ личной безопасности ребенка, ценностей здорового образа жизни, на успешную адаптацию при переходе из детского сада в школу.</w:t>
      </w:r>
    </w:p>
    <w:p w:rsidR="00DC7060" w:rsidRPr="006862EF" w:rsidRDefault="00DC7060">
      <w:pPr>
        <w:rPr>
          <w:sz w:val="24"/>
          <w:szCs w:val="24"/>
        </w:rPr>
      </w:pPr>
    </w:p>
    <w:sectPr w:rsidR="00DC7060" w:rsidRPr="006862EF" w:rsidSect="0014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7A9"/>
    <w:rsid w:val="001432D0"/>
    <w:rsid w:val="001477A9"/>
    <w:rsid w:val="006862EF"/>
    <w:rsid w:val="00DC7060"/>
    <w:rsid w:val="00E3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0"/>
  </w:style>
  <w:style w:type="paragraph" w:styleId="2">
    <w:name w:val="heading 2"/>
    <w:basedOn w:val="a"/>
    <w:link w:val="20"/>
    <w:uiPriority w:val="9"/>
    <w:qFormat/>
    <w:rsid w:val="00147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7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7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2019-10-30T08:52:00Z</dcterms:created>
  <dcterms:modified xsi:type="dcterms:W3CDTF">2019-10-30T10:16:00Z</dcterms:modified>
</cp:coreProperties>
</file>